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ahoma" w:eastAsia="Times New Roman" w:hAnsi="Tahoma" w:cs="Tahoma"/>
          <w:sz w:val="24"/>
          <w:szCs w:val="24"/>
          <w:rtl/>
        </w:rPr>
        <w:t>شهرداری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تنکابن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در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نظر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دارد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به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استناد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بند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مصوب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شماره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شورای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اسلامی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شهر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تنکابن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نسبت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به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فروش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دستگاه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از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ماشین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آلات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خود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جهت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نوسازی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ناوگان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موتوری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اقدام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A28CF">
        <w:rPr>
          <w:rFonts w:ascii="Tahoma" w:eastAsia="Times New Roman" w:hAnsi="Tahoma" w:cs="Tahoma"/>
          <w:sz w:val="24"/>
          <w:szCs w:val="24"/>
          <w:rtl/>
        </w:rPr>
        <w:t>نماید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>لذا از کلیه خریداران واجدالشرایط دعوت بعمل می آید جهت دریافت اسناد مزایده به اداره مالی و اقتصادی شهرداری مراجعه نمایند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آمبولانس بنز ام بی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۱۴۰۰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۷۹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رنگ سفید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آمبولانس بنز ام بی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۱۴۰۰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۷۹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رنگ سفید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>وانت مزدا بی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۲۰۰۰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آی مدل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۸۴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رنگ نوک مدادی متالیک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وانت مزدا کارا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۱۷۰۰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آی مدل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۹۴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رنگ نقره ای متالیک 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</w:t>
      </w:r>
      <w:r w:rsidRPr="007A28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پژو روآ مدل 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۸۶</w:t>
      </w:r>
      <w:r w:rsidRPr="007A28CF">
        <w:rPr>
          <w:rFonts w:ascii="Times New Roman" w:eastAsia="Times New Roman" w:hAnsi="Times New Roman" w:cs="Times New Roman"/>
          <w:sz w:val="24"/>
          <w:szCs w:val="24"/>
          <w:rtl/>
        </w:rPr>
        <w:t xml:space="preserve"> رنگ نوک مدادی متالیک</w:t>
      </w:r>
    </w:p>
    <w:p w:rsidR="007A28CF" w:rsidRPr="007A28CF" w:rsidRDefault="007A28CF" w:rsidP="007A28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3AD" w:rsidRDefault="002643AD" w:rsidP="007A28CF">
      <w:pPr>
        <w:bidi/>
        <w:jc w:val="both"/>
      </w:pPr>
      <w:bookmarkStart w:id="0" w:name="_GoBack"/>
      <w:bookmarkEnd w:id="0"/>
    </w:p>
    <w:sectPr w:rsidR="0026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F"/>
    <w:rsid w:val="002643AD"/>
    <w:rsid w:val="007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94F0-092B-4675-AD39-FCCFCC57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</dc:creator>
  <cp:keywords/>
  <dc:description/>
  <cp:lastModifiedBy>Arsalan</cp:lastModifiedBy>
  <cp:revision>1</cp:revision>
  <dcterms:created xsi:type="dcterms:W3CDTF">2022-03-31T11:17:00Z</dcterms:created>
  <dcterms:modified xsi:type="dcterms:W3CDTF">2022-03-31T11:18:00Z</dcterms:modified>
</cp:coreProperties>
</file>